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Lecture Notes and Thematic Material for Practical Sessions</w:t>
      </w:r>
    </w:p>
    <w:p>
      <w:pPr>
        <w:pStyle w:val="Heading1"/>
      </w:pPr>
      <w:r>
        <w:t>Week 1: Introduction to English-Language Literature and the Culture of Translation</w:t>
      </w:r>
    </w:p>
    <w:p>
      <w:pPr>
        <w:pStyle w:val="Heading2"/>
      </w:pPr>
      <w:r>
        <w:t>Lecture Notes:</w:t>
      </w:r>
    </w:p>
    <w:p>
      <w:r>
        <w:t>- Overview of English literature (British and American):</w:t>
        <w:br/>
        <w:t xml:space="preserve">  - Brief history of British and American literature.</w:t>
        <w:br/>
        <w:t xml:space="preserve">  - Key movements: Romanticism, Modernism, Postmodernism.</w:t>
        <w:br/>
        <w:t xml:space="preserve">  - Notable authors: Shakespeare, Dickens, Faulkner, Hemingway.</w:t>
      </w:r>
    </w:p>
    <w:p>
      <w:r>
        <w:t>- Key Concepts in the Culture of Translation:</w:t>
        <w:br/>
        <w:t xml:space="preserve">  - The role of translation in cross-cultural communication.</w:t>
        <w:br/>
        <w:t xml:space="preserve">  - Challenges in literary translation (e.g., idiomatic expressions, cultural references).</w:t>
        <w:br/>
        <w:t xml:space="preserve">  - Differences between translating technical and literary texts.</w:t>
      </w:r>
    </w:p>
    <w:p>
      <w:r>
        <w:t>- Introduction to Literary Translation Challenges:</w:t>
        <w:br/>
        <w:t xml:space="preserve">  - Maintaining the author’s voice and style.</w:t>
        <w:br/>
        <w:t xml:space="preserve">  - Addressing cultural gaps between the source and target languages.</w:t>
        <w:br/>
        <w:t xml:space="preserve">  - The issue of "untranslatability" in some literary elements.</w:t>
      </w:r>
    </w:p>
    <w:p>
      <w:pPr>
        <w:pStyle w:val="Heading2"/>
      </w:pPr>
      <w:r>
        <w:t>Practical Sessions:</w:t>
      </w:r>
    </w:p>
    <w:p>
      <w:r>
        <w:t>1. Seminar 1: Discussion of Major Works in British and American Literature</w:t>
        <w:br/>
        <w:t xml:space="preserve">   - Group discussion on selected texts (e.g., Shakespeare's *Hamlet*, Twain's *The Adventures of Huckleberry Finn*).</w:t>
        <w:br/>
        <w:t xml:space="preserve">   - Identifying cultural and linguistic elements that may pose challenges for translation.</w:t>
      </w:r>
    </w:p>
    <w:p>
      <w:r>
        <w:t>2. Seminar 2: Analyze Introductory Texts and Examine Translation Strategies</w:t>
        <w:br/>
        <w:t xml:space="preserve">   - Students translate short excerpts.</w:t>
        <w:br/>
        <w:t xml:space="preserve">   - Compare different translation strategies (literal vs. free translation).</w:t>
        <w:br/>
        <w:t xml:space="preserve">   - Discussion on how culture impacts translation decisions.</w:t>
      </w:r>
    </w:p>
    <w:p>
      <w:pPr>
        <w:pStyle w:val="Heading1"/>
      </w:pPr>
      <w:r>
        <w:t>Week 2: Literary Genres in English-Speaking Countries</w:t>
      </w:r>
    </w:p>
    <w:p>
      <w:pPr>
        <w:pStyle w:val="Heading2"/>
      </w:pPr>
      <w:r>
        <w:t>Lecture Notes:</w:t>
      </w:r>
    </w:p>
    <w:p>
      <w:r>
        <w:t>- Exploration of Literary Genres:</w:t>
        <w:br/>
        <w:t xml:space="preserve">  - Introduction to poetry, prose, and drama.</w:t>
        <w:br/>
        <w:t xml:space="preserve">  - Unique features of each genre that influence translation.</w:t>
      </w:r>
    </w:p>
    <w:p>
      <w:r>
        <w:t>- Genre-Specific Challenges in Translation:</w:t>
        <w:br/>
        <w:t xml:space="preserve">  - Poetry: Issues with rhyme, rhythm, and meter.</w:t>
        <w:br/>
        <w:t xml:space="preserve">  - Prose: Maintaining the narrative voice and style.</w:t>
        <w:br/>
        <w:t xml:space="preserve">  - Drama: Translating dialogues for performance.</w:t>
      </w:r>
    </w:p>
    <w:p>
      <w:pPr>
        <w:pStyle w:val="Heading2"/>
      </w:pPr>
      <w:r>
        <w:t>Practical Sessions:</w:t>
      </w:r>
    </w:p>
    <w:p>
      <w:r>
        <w:t>1. Seminar 1: Group Discussion of Poetry and Prose Texts</w:t>
        <w:br/>
        <w:t xml:space="preserve">   - Examine key poems (e.g., T.S. Eliot’s *The Waste Land*) and prose (e.g., Virginia Woolf’s *Mrs. Dalloway*).</w:t>
        <w:br/>
        <w:t xml:space="preserve">   - Discuss how the genre affects translation choices.</w:t>
      </w:r>
    </w:p>
    <w:p>
      <w:r>
        <w:t>2. Seminar 2: Analyze Genre-Specific Translation Strategies</w:t>
        <w:br/>
        <w:t xml:space="preserve">   - Students translate short excerpts from both poetry and prose.</w:t>
        <w:br/>
        <w:t xml:space="preserve">   - Explore how different strategies apply to each genre (e.g., transcreation in poetry, maintaining tone in prose).</w:t>
      </w:r>
    </w:p>
    <w:p>
      <w:pPr>
        <w:pStyle w:val="Heading1"/>
      </w:pPr>
      <w:r>
        <w:t>Week 3: Problems of Translating Poetry</w:t>
      </w:r>
    </w:p>
    <w:p>
      <w:pPr>
        <w:pStyle w:val="Heading2"/>
      </w:pPr>
      <w:r>
        <w:t>Lecture Notes:</w:t>
      </w:r>
    </w:p>
    <w:p>
      <w:r>
        <w:t>- Theoretical Approaches to Translating Poetic Texts:</w:t>
        <w:br/>
        <w:t xml:space="preserve">  - Key translation theories: equivalence, skopos theory, polysystem theory.</w:t>
        <w:br/>
        <w:t xml:space="preserve">  - Focus on the form-meaning balance in poetry translation.</w:t>
      </w:r>
    </w:p>
    <w:p>
      <w:r>
        <w:t>- Challenges in Maintaining Form and Meaning:</w:t>
        <w:br/>
        <w:t xml:space="preserve">  - Handling poetic devices: metaphor, simile, alliteration.</w:t>
        <w:br/>
        <w:t xml:space="preserve">  - How much can/should be lost in translation?</w:t>
      </w:r>
    </w:p>
    <w:p>
      <w:pPr>
        <w:pStyle w:val="Heading2"/>
      </w:pPr>
      <w:r>
        <w:t>Practical Sessions:</w:t>
      </w:r>
    </w:p>
    <w:p>
      <w:r>
        <w:t>1. Seminar 1: Discussion on Key Poets and Translation of Their Work</w:t>
        <w:br/>
        <w:t xml:space="preserve">   - Analyze translations of famous poets (e.g., Robert Frost, Sylvia Plath).</w:t>
        <w:br/>
        <w:t xml:space="preserve">   - Discuss how poetic meaning shifts when translated into other languages.</w:t>
      </w:r>
    </w:p>
    <w:p>
      <w:r>
        <w:t>2. Seminar 2: Practical Session: Translating a Selected Poem</w:t>
        <w:br/>
        <w:t xml:space="preserve">   - Students work on translating a poem (e.g., a sonnet by Shakespeare).</w:t>
        <w:br/>
        <w:t xml:space="preserve">   - Feedback on maintaining rhyme and structure versus meaning.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